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712AA8" w:rsidTr="00AD2C61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712AA8" w:rsidRDefault="00712AA8" w:rsidP="00AD2C61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69DA6E2" wp14:editId="09180485">
                  <wp:extent cx="1151258" cy="1190847"/>
                  <wp:effectExtent l="0" t="0" r="0" b="952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712AA8" w:rsidRPr="00284AFF" w:rsidRDefault="00712AA8" w:rsidP="00AD2C6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712AA8" w:rsidRPr="00284AFF" w:rsidRDefault="00712AA8" w:rsidP="00AD2C6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Előterjesztés</w:t>
            </w:r>
          </w:p>
          <w:p w:rsidR="00712AA8" w:rsidRPr="00284AFF" w:rsidRDefault="00712AA8" w:rsidP="00AD2C6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 M. Éva</w:t>
            </w:r>
          </w:p>
          <w:p w:rsidR="00712AA8" w:rsidRDefault="00712AA8" w:rsidP="00AD2C6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712AA8" w:rsidRDefault="00712AA8" w:rsidP="00712AA8">
      <w:pPr>
        <w:rPr>
          <w:rFonts w:ascii="Adobe Garamond Pro" w:hAnsi="Adobe Garamond Pro"/>
          <w:sz w:val="24"/>
          <w:szCs w:val="24"/>
        </w:rPr>
      </w:pPr>
    </w:p>
    <w:p w:rsidR="00712AA8" w:rsidRPr="00EA5E44" w:rsidRDefault="00712AA8" w:rsidP="00712AA8">
      <w:pPr>
        <w:jc w:val="center"/>
        <w:rPr>
          <w:rFonts w:ascii="Adobe Garamond Pro" w:hAnsi="Adobe Garamond Pro"/>
          <w:b/>
          <w:i/>
        </w:rPr>
      </w:pPr>
      <w:r w:rsidRPr="00EA5E44">
        <w:rPr>
          <w:rFonts w:ascii="Adobe Garamond Pro" w:hAnsi="Adobe Garamond Pro"/>
          <w:b/>
          <w:i/>
        </w:rPr>
        <w:t>Előterjesztés</w:t>
      </w:r>
    </w:p>
    <w:p w:rsidR="00712AA8" w:rsidRPr="00EA5E44" w:rsidRDefault="00712AA8" w:rsidP="00712AA8">
      <w:pPr>
        <w:jc w:val="center"/>
        <w:rPr>
          <w:rFonts w:ascii="Adobe Garamond Pro" w:hAnsi="Adobe Garamond Pro"/>
          <w:b/>
          <w:i/>
        </w:rPr>
      </w:pPr>
      <w:r w:rsidRPr="00EA5E44">
        <w:rPr>
          <w:rFonts w:ascii="Adobe Garamond Pro" w:hAnsi="Adobe Garamond Pro"/>
          <w:b/>
          <w:i/>
        </w:rPr>
        <w:t>Ifjúsági Kabinet létrehozásához megbízási szerződés megkötésére</w:t>
      </w:r>
    </w:p>
    <w:p w:rsidR="00712AA8" w:rsidRPr="00EA5E44" w:rsidRDefault="00712AA8" w:rsidP="00712AA8">
      <w:pPr>
        <w:rPr>
          <w:rFonts w:ascii="Adobe Garamond Pro" w:hAnsi="Adobe Garamond Pro"/>
        </w:rPr>
      </w:pPr>
      <w:r w:rsidRPr="00EA5E44">
        <w:rPr>
          <w:rFonts w:ascii="Adobe Garamond Pro" w:hAnsi="Adobe Garamond Pro"/>
        </w:rPr>
        <w:t xml:space="preserve">Az Önkormányzat 2019. évi alakuló ülésén azt a döntést hozta, hogy a helyi közéleti demokrácia fejlesztése érdekében Ifjúsági Kabinet Irodát létesít. </w:t>
      </w:r>
    </w:p>
    <w:p w:rsidR="00712AA8" w:rsidRPr="00EA5E44" w:rsidRDefault="00712AA8" w:rsidP="00712AA8">
      <w:pPr>
        <w:rPr>
          <w:rFonts w:ascii="Adobe Garamond Pro" w:hAnsi="Adobe Garamond Pro"/>
        </w:rPr>
      </w:pPr>
      <w:r w:rsidRPr="00EA5E44">
        <w:rPr>
          <w:rFonts w:ascii="Adobe Garamond Pro" w:hAnsi="Adobe Garamond Pro"/>
        </w:rPr>
        <w:t xml:space="preserve">Ennek megszervezéséhez, valamint a rendszeres tájékoztatásuk biztosításához Tóth Norbertet jelöli, akinek feladata, hogy a fiatal korosztály igényeit felmérje, rendezvényeik megszervezése ügyében, pld. Szakmai utak, szórakoztatások, sportesemények megszervezésében személyesen vegyen részt, valamint kísérje figyelemmel a tornacsarnok építési munkálatait, munkájával járuljon hozzá ahhoz, hogy a helyi fiatal </w:t>
      </w:r>
      <w:proofErr w:type="gramStart"/>
      <w:r w:rsidRPr="00EA5E44">
        <w:rPr>
          <w:rFonts w:ascii="Adobe Garamond Pro" w:hAnsi="Adobe Garamond Pro"/>
        </w:rPr>
        <w:t>generáció</w:t>
      </w:r>
      <w:proofErr w:type="gramEnd"/>
      <w:r w:rsidRPr="00EA5E44">
        <w:rPr>
          <w:rFonts w:ascii="Adobe Garamond Pro" w:hAnsi="Adobe Garamond Pro"/>
        </w:rPr>
        <w:t xml:space="preserve"> igényei teret nyerjenek az Önkormányzat munkájában. </w:t>
      </w:r>
    </w:p>
    <w:p w:rsidR="00712AA8" w:rsidRPr="00EA5E44" w:rsidRDefault="00712AA8" w:rsidP="00712AA8">
      <w:pPr>
        <w:rPr>
          <w:rFonts w:ascii="Adobe Garamond Pro" w:hAnsi="Adobe Garamond Pro"/>
        </w:rPr>
      </w:pPr>
      <w:r w:rsidRPr="00EA5E44">
        <w:rPr>
          <w:rFonts w:ascii="Adobe Garamond Pro" w:hAnsi="Adobe Garamond Pro"/>
        </w:rPr>
        <w:t xml:space="preserve">A megbízás ellentételezése bruttó 300.000.- Ft. A munkába lépés </w:t>
      </w:r>
      <w:proofErr w:type="gramStart"/>
      <w:r w:rsidRPr="00EA5E44">
        <w:rPr>
          <w:rFonts w:ascii="Adobe Garamond Pro" w:hAnsi="Adobe Garamond Pro"/>
        </w:rPr>
        <w:t>dátuma</w:t>
      </w:r>
      <w:proofErr w:type="gramEnd"/>
      <w:r w:rsidRPr="00EA5E44">
        <w:rPr>
          <w:rFonts w:ascii="Adobe Garamond Pro" w:hAnsi="Adobe Garamond Pro"/>
        </w:rPr>
        <w:t xml:space="preserve"> 2020. 03-. 01. </w:t>
      </w:r>
    </w:p>
    <w:p w:rsidR="00712AA8" w:rsidRPr="00EA5E44" w:rsidRDefault="00712AA8" w:rsidP="00712AA8">
      <w:pPr>
        <w:rPr>
          <w:rFonts w:ascii="Adobe Garamond Pro" w:hAnsi="Adobe Garamond Pro"/>
        </w:rPr>
      </w:pPr>
      <w:r w:rsidRPr="00EA5E44">
        <w:rPr>
          <w:rFonts w:ascii="Adobe Garamond Pro" w:hAnsi="Adobe Garamond Pro"/>
        </w:rPr>
        <w:t>A megbízás határozatlan időre szól, megbízási jogviszony keretében.</w:t>
      </w:r>
    </w:p>
    <w:p w:rsidR="00712AA8" w:rsidRPr="00EA5E44" w:rsidRDefault="00712AA8" w:rsidP="00712AA8">
      <w:pPr>
        <w:rPr>
          <w:rFonts w:ascii="Adobe Garamond Pro" w:hAnsi="Adobe Garamond Pro"/>
        </w:rPr>
      </w:pPr>
      <w:proofErr w:type="spellStart"/>
      <w:r w:rsidRPr="00EA5E44">
        <w:rPr>
          <w:rFonts w:ascii="Adobe Garamond Pro" w:hAnsi="Adobe Garamond Pro"/>
        </w:rPr>
        <w:t>Mindezek</w:t>
      </w:r>
      <w:proofErr w:type="spellEnd"/>
      <w:r w:rsidRPr="00EA5E44">
        <w:rPr>
          <w:rFonts w:ascii="Adobe Garamond Pro" w:hAnsi="Adobe Garamond Pro"/>
        </w:rPr>
        <w:t xml:space="preserve"> alapján a következő határozati-javaslatot terjesztem elő:</w:t>
      </w:r>
    </w:p>
    <w:p w:rsidR="00712AA8" w:rsidRPr="00EA5E44" w:rsidRDefault="00712AA8" w:rsidP="00712AA8">
      <w:pPr>
        <w:rPr>
          <w:rFonts w:ascii="Adobe Garamond Pro" w:hAnsi="Adobe Garamond Pro"/>
          <w:b/>
        </w:rPr>
      </w:pPr>
      <w:r w:rsidRPr="00EA5E44">
        <w:rPr>
          <w:rFonts w:ascii="Adobe Garamond Pro" w:hAnsi="Adobe Garamond Pro"/>
          <w:b/>
        </w:rPr>
        <w:t>……/2020. (I. 29.) Képviselő-testületi határozat</w:t>
      </w:r>
    </w:p>
    <w:p w:rsidR="00712AA8" w:rsidRPr="00EA5E44" w:rsidRDefault="00712AA8" w:rsidP="00712AA8">
      <w:pPr>
        <w:jc w:val="both"/>
        <w:rPr>
          <w:rFonts w:ascii="Adobe Garamond Pro" w:hAnsi="Adobe Garamond Pro"/>
          <w:b/>
          <w:i/>
        </w:rPr>
      </w:pPr>
      <w:r w:rsidRPr="00EA5E44">
        <w:rPr>
          <w:rFonts w:ascii="Adobe Garamond Pro" w:hAnsi="Adobe Garamond Pro"/>
          <w:b/>
          <w:i/>
        </w:rPr>
        <w:t>Ifjúsági Kabinet létrehozásához megbízási szerződés megkötésére</w:t>
      </w:r>
    </w:p>
    <w:p w:rsidR="00712AA8" w:rsidRPr="00EA5E44" w:rsidRDefault="00712AA8" w:rsidP="00712AA8">
      <w:pPr>
        <w:pStyle w:val="Listaszerbekezds"/>
        <w:jc w:val="both"/>
        <w:rPr>
          <w:rFonts w:ascii="Adobe Garamond Pro" w:hAnsi="Adobe Garamond Pro"/>
        </w:rPr>
      </w:pPr>
      <w:r w:rsidRPr="00EA5E44">
        <w:rPr>
          <w:rFonts w:ascii="Adobe Garamond Pro" w:hAnsi="Adobe Garamond Pro"/>
        </w:rPr>
        <w:t xml:space="preserve">Jászfényszaru Város Képviselő-testülete, a helyi Ifjúsági Kabinet létrehozásának megszervezéséhez megbízási szerződést köt Tóth Norberttel 2020. március 1. napjával határozatlan időre. A megbízási díj bruttó 300.000.- Ft/hó, mely összeget mindenkori költségvetésében biztosít. </w:t>
      </w:r>
    </w:p>
    <w:p w:rsidR="00712AA8" w:rsidRPr="00EA5E44" w:rsidRDefault="00712AA8" w:rsidP="00712AA8">
      <w:pPr>
        <w:rPr>
          <w:rFonts w:ascii="Adobe Garamond Pro" w:hAnsi="Adobe Garamond Pro"/>
        </w:rPr>
      </w:pPr>
      <w:r w:rsidRPr="00EA5E44">
        <w:rPr>
          <w:rFonts w:ascii="Adobe Garamond Pro" w:hAnsi="Adobe Garamond Pro"/>
        </w:rPr>
        <w:t xml:space="preserve">Feladatai közé tartozik többek között: a fiatal korosztály igényeinek felmérése, rendezvényeik, pld. szakmai utak, szórakoztatások, sportesemények megszervezésében személyes részvétel, valamint a tornacsarnok építési munkálatainak figyelemmel kísérése. Munkájával járuljon hozzá ahhoz, hogy a helyi fiatal </w:t>
      </w:r>
      <w:proofErr w:type="gramStart"/>
      <w:r w:rsidRPr="00EA5E44">
        <w:rPr>
          <w:rFonts w:ascii="Adobe Garamond Pro" w:hAnsi="Adobe Garamond Pro"/>
        </w:rPr>
        <w:t>generáció</w:t>
      </w:r>
      <w:proofErr w:type="gramEnd"/>
      <w:r w:rsidRPr="00EA5E44">
        <w:rPr>
          <w:rFonts w:ascii="Adobe Garamond Pro" w:hAnsi="Adobe Garamond Pro"/>
        </w:rPr>
        <w:t xml:space="preserve"> igényei teret nyerjenek az Önkormányzat munkájában. </w:t>
      </w:r>
    </w:p>
    <w:p w:rsidR="00712AA8" w:rsidRDefault="00712AA8" w:rsidP="00712AA8">
      <w:pPr>
        <w:spacing w:after="0" w:line="240" w:lineRule="auto"/>
        <w:jc w:val="both"/>
        <w:rPr>
          <w:rFonts w:ascii="Adobe Garamond Pro" w:hAnsi="Adobe Garamond Pro"/>
        </w:rPr>
      </w:pPr>
      <w:r w:rsidRPr="00EA5E44">
        <w:rPr>
          <w:rFonts w:ascii="Adobe Garamond Pro" w:hAnsi="Adobe Garamond Pro"/>
        </w:rPr>
        <w:t>Végrehajtásért felelős:</w:t>
      </w:r>
      <w:r w:rsidRPr="00EA5E44"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>Győriné dr. Czeglédi Márta polgármester</w:t>
      </w:r>
    </w:p>
    <w:p w:rsidR="00712AA8" w:rsidRPr="00EA5E44" w:rsidRDefault="00712AA8" w:rsidP="00712AA8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Határidő:</w:t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2020. 03. 01.</w:t>
      </w:r>
    </w:p>
    <w:p w:rsidR="00712AA8" w:rsidRDefault="00712AA8" w:rsidP="00712AA8">
      <w:pPr>
        <w:spacing w:after="0" w:line="240" w:lineRule="auto"/>
        <w:jc w:val="both"/>
        <w:rPr>
          <w:rFonts w:ascii="Adobe Garamond Pro" w:hAnsi="Adobe Garamond Pro"/>
        </w:rPr>
      </w:pPr>
      <w:r w:rsidRPr="00EA5E44">
        <w:rPr>
          <w:rFonts w:ascii="Adobe Garamond Pro" w:hAnsi="Adobe Garamond Pro"/>
        </w:rPr>
        <w:t xml:space="preserve">Erről értesül: </w:t>
      </w:r>
      <w:r w:rsidRPr="00EA5E44">
        <w:rPr>
          <w:rFonts w:ascii="Adobe Garamond Pro" w:hAnsi="Adobe Garamond Pro"/>
        </w:rPr>
        <w:tab/>
      </w:r>
      <w:r w:rsidRPr="00EA5E44">
        <w:rPr>
          <w:rFonts w:ascii="Adobe Garamond Pro" w:hAnsi="Adobe Garamond Pro"/>
        </w:rPr>
        <w:tab/>
        <w:t>Győriné dr. Czeglédi Márta polgármester</w:t>
      </w:r>
    </w:p>
    <w:p w:rsidR="00712AA8" w:rsidRPr="00EA5E44" w:rsidRDefault="00712AA8" w:rsidP="00712AA8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 xml:space="preserve">Dr. </w:t>
      </w:r>
      <w:proofErr w:type="spellStart"/>
      <w:r>
        <w:rPr>
          <w:rFonts w:ascii="Adobe Garamond Pro" w:hAnsi="Adobe Garamond Pro"/>
        </w:rPr>
        <w:t>Voller</w:t>
      </w:r>
      <w:proofErr w:type="spellEnd"/>
      <w:r>
        <w:rPr>
          <w:rFonts w:ascii="Adobe Garamond Pro" w:hAnsi="Adobe Garamond Pro"/>
        </w:rPr>
        <w:t xml:space="preserve"> Erika jegyző</w:t>
      </w:r>
    </w:p>
    <w:p w:rsidR="00712AA8" w:rsidRPr="00EA5E44" w:rsidRDefault="00712AA8" w:rsidP="00712AA8">
      <w:pPr>
        <w:spacing w:after="0" w:line="240" w:lineRule="auto"/>
        <w:ind w:left="1416" w:firstLine="708"/>
        <w:jc w:val="both"/>
        <w:rPr>
          <w:rFonts w:ascii="Adobe Garamond Pro" w:hAnsi="Adobe Garamond Pro"/>
        </w:rPr>
      </w:pPr>
      <w:proofErr w:type="spellStart"/>
      <w:r>
        <w:rPr>
          <w:rFonts w:ascii="Adobe Garamond Pro" w:hAnsi="Adobe Garamond Pro"/>
        </w:rPr>
        <w:t>Tamus</w:t>
      </w:r>
      <w:proofErr w:type="spellEnd"/>
      <w:r>
        <w:rPr>
          <w:rFonts w:ascii="Adobe Garamond Pro" w:hAnsi="Adobe Garamond Pro"/>
        </w:rPr>
        <w:t xml:space="preserve"> Mária osztályvezető</w:t>
      </w:r>
    </w:p>
    <w:p w:rsidR="00712AA8" w:rsidRDefault="00712AA8" w:rsidP="00712AA8">
      <w:pPr>
        <w:spacing w:after="0" w:line="240" w:lineRule="auto"/>
        <w:rPr>
          <w:rFonts w:ascii="Adobe Garamond Pro" w:hAnsi="Adobe Garamond Pro"/>
        </w:rPr>
      </w:pPr>
    </w:p>
    <w:p w:rsidR="00712AA8" w:rsidRPr="00EA5E44" w:rsidRDefault="00712AA8" w:rsidP="00712AA8">
      <w:pPr>
        <w:spacing w:after="0" w:line="240" w:lineRule="auto"/>
        <w:rPr>
          <w:rFonts w:ascii="Adobe Garamond Pro" w:hAnsi="Adobe Garamond Pro"/>
        </w:rPr>
      </w:pPr>
      <w:r w:rsidRPr="00EA5E44">
        <w:rPr>
          <w:rFonts w:ascii="Adobe Garamond Pro" w:hAnsi="Adobe Garamond Pro"/>
        </w:rPr>
        <w:t>Jászfényszaru, 2020. január 22.</w:t>
      </w:r>
    </w:p>
    <w:p w:rsidR="00712AA8" w:rsidRPr="00EA5E44" w:rsidRDefault="00712AA8" w:rsidP="00712AA8">
      <w:pPr>
        <w:tabs>
          <w:tab w:val="center" w:pos="6804"/>
        </w:tabs>
        <w:spacing w:after="0" w:line="240" w:lineRule="auto"/>
        <w:rPr>
          <w:rFonts w:ascii="Adobe Garamond Pro" w:hAnsi="Adobe Garamond Pro"/>
          <w:b/>
          <w:i/>
        </w:rPr>
      </w:pPr>
      <w:r w:rsidRPr="00EA5E44">
        <w:rPr>
          <w:rFonts w:ascii="Adobe Garamond Pro" w:hAnsi="Adobe Garamond Pro"/>
        </w:rPr>
        <w:tab/>
      </w:r>
      <w:r w:rsidRPr="00EA5E44">
        <w:rPr>
          <w:rFonts w:ascii="Adobe Garamond Pro" w:hAnsi="Adobe Garamond Pro"/>
          <w:b/>
          <w:i/>
        </w:rPr>
        <w:t>Győriné dr. Czeglédi Márta</w:t>
      </w:r>
    </w:p>
    <w:p w:rsidR="00A6335E" w:rsidRDefault="00712AA8" w:rsidP="00712AA8">
      <w:pPr>
        <w:tabs>
          <w:tab w:val="center" w:pos="6804"/>
        </w:tabs>
        <w:spacing w:after="0" w:line="240" w:lineRule="auto"/>
      </w:pPr>
      <w:r w:rsidRPr="00EA5E44">
        <w:rPr>
          <w:rFonts w:ascii="Adobe Garamond Pro" w:hAnsi="Adobe Garamond Pro"/>
          <w:b/>
          <w:i/>
        </w:rPr>
        <w:tab/>
      </w:r>
      <w:proofErr w:type="gramStart"/>
      <w:r w:rsidRPr="00EA5E44">
        <w:rPr>
          <w:rFonts w:ascii="Adobe Garamond Pro" w:hAnsi="Adobe Garamond Pro"/>
          <w:b/>
          <w:i/>
        </w:rPr>
        <w:t>polgármester</w:t>
      </w:r>
      <w:proofErr w:type="gramEnd"/>
      <w:r w:rsidRPr="00EA5E44">
        <w:rPr>
          <w:rFonts w:ascii="Adobe Garamond Pro" w:hAnsi="Adobe Garamond Pro"/>
        </w:rPr>
        <w:t xml:space="preserve"> </w:t>
      </w:r>
      <w:bookmarkStart w:id="0" w:name="_GoBack"/>
      <w:bookmarkEnd w:id="0"/>
    </w:p>
    <w:sectPr w:rsidR="00A6335E" w:rsidSect="00712AA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AA8"/>
    <w:rsid w:val="00712AA8"/>
    <w:rsid w:val="00A21B34"/>
    <w:rsid w:val="00AF634F"/>
    <w:rsid w:val="00B74E8A"/>
    <w:rsid w:val="00C8306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C69586-D298-4217-932B-09637977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12AA8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12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12AA8"/>
  </w:style>
  <w:style w:type="paragraph" w:styleId="Listaszerbekezds">
    <w:name w:val="List Paragraph"/>
    <w:basedOn w:val="Norml"/>
    <w:uiPriority w:val="34"/>
    <w:qFormat/>
    <w:rsid w:val="00712AA8"/>
    <w:pPr>
      <w:ind w:left="720"/>
      <w:contextualSpacing/>
    </w:pPr>
  </w:style>
  <w:style w:type="paragraph" w:customStyle="1" w:styleId="BasicParagraph">
    <w:name w:val="[Basic Paragraph]"/>
    <w:basedOn w:val="Norml"/>
    <w:uiPriority w:val="99"/>
    <w:rsid w:val="00712AA8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noProof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12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12A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1</cp:revision>
  <cp:lastPrinted>2020-01-22T13:14:00Z</cp:lastPrinted>
  <dcterms:created xsi:type="dcterms:W3CDTF">2020-01-22T13:14:00Z</dcterms:created>
  <dcterms:modified xsi:type="dcterms:W3CDTF">2020-01-22T13:15:00Z</dcterms:modified>
</cp:coreProperties>
</file>